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80A" w:rsidRPr="004B680A" w:rsidRDefault="00083A93" w:rsidP="000B4BFD">
      <w:pPr>
        <w:ind w:left="-142"/>
        <w:rPr>
          <w:b/>
          <w:i/>
          <w:color w:val="FFFFFF" w:themeColor="background1"/>
          <w:sz w:val="36"/>
          <w:szCs w:val="36"/>
        </w:rPr>
      </w:pPr>
      <w:r>
        <w:rPr>
          <w:b/>
          <w:i/>
          <w:noProof/>
          <w:color w:val="FFFFFF" w:themeColor="background1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.1pt;margin-top:-98.1pt;width:628.15pt;height:589.75pt;z-index:-251658752">
            <v:imagedata r:id="rId4" o:title="rodina_modlitba_2015_001_tlac"/>
          </v:shape>
        </w:pict>
      </w:r>
      <w:r w:rsidR="004B680A">
        <w:rPr>
          <w:b/>
          <w:i/>
          <w:color w:val="FFFFFF" w:themeColor="background1"/>
          <w:sz w:val="36"/>
          <w:szCs w:val="36"/>
        </w:rPr>
        <w:t>Spojme sa</w:t>
      </w:r>
      <w:r w:rsidR="004B680A" w:rsidRPr="004B680A">
        <w:rPr>
          <w:b/>
          <w:i/>
          <w:color w:val="FFFFFF" w:themeColor="background1"/>
          <w:sz w:val="36"/>
          <w:szCs w:val="36"/>
        </w:rPr>
        <w:t xml:space="preserve">  z</w:t>
      </w:r>
      <w:r w:rsidR="004B680A">
        <w:rPr>
          <w:b/>
          <w:i/>
          <w:color w:val="FFFFFF" w:themeColor="background1"/>
          <w:sz w:val="36"/>
          <w:szCs w:val="36"/>
        </w:rPr>
        <w:t xml:space="preserve">a </w:t>
      </w:r>
      <w:r w:rsidR="004B680A" w:rsidRPr="004B680A">
        <w:rPr>
          <w:b/>
          <w:i/>
          <w:color w:val="FFFFFF" w:themeColor="background1"/>
          <w:sz w:val="36"/>
          <w:szCs w:val="36"/>
        </w:rPr>
        <w:t xml:space="preserve">ozajstnú rodinu             </w:t>
      </w:r>
    </w:p>
    <w:p w:rsidR="004B680A" w:rsidRPr="004B680A" w:rsidRDefault="000B4BFD" w:rsidP="000B4BFD">
      <w:pPr>
        <w:ind w:left="-142"/>
        <w:rPr>
          <w:b/>
          <w:i/>
          <w:color w:val="FFFFFF" w:themeColor="background1"/>
          <w:sz w:val="36"/>
          <w:szCs w:val="36"/>
        </w:rPr>
      </w:pPr>
      <w:r>
        <w:rPr>
          <w:b/>
          <w:i/>
          <w:color w:val="FFFFFF" w:themeColor="background1"/>
          <w:sz w:val="36"/>
          <w:szCs w:val="36"/>
        </w:rPr>
        <w:t xml:space="preserve">Spevom,  </w:t>
      </w:r>
      <w:r w:rsidR="0012293D">
        <w:rPr>
          <w:b/>
          <w:i/>
          <w:color w:val="FFFFFF" w:themeColor="background1"/>
          <w:sz w:val="36"/>
          <w:szCs w:val="36"/>
        </w:rPr>
        <w:t>S</w:t>
      </w:r>
      <w:r>
        <w:rPr>
          <w:b/>
          <w:i/>
          <w:color w:val="FFFFFF" w:themeColor="background1"/>
          <w:sz w:val="36"/>
          <w:szCs w:val="36"/>
        </w:rPr>
        <w:t>lovom</w:t>
      </w:r>
      <w:r w:rsidR="004B680A" w:rsidRPr="004B680A">
        <w:rPr>
          <w:b/>
          <w:i/>
          <w:color w:val="FFFFFF" w:themeColor="background1"/>
          <w:sz w:val="36"/>
          <w:szCs w:val="36"/>
        </w:rPr>
        <w:t xml:space="preserve"> a</w:t>
      </w:r>
      <w:r w:rsidR="0012293D">
        <w:rPr>
          <w:b/>
          <w:i/>
          <w:color w:val="FFFFFF" w:themeColor="background1"/>
          <w:sz w:val="36"/>
          <w:szCs w:val="36"/>
        </w:rPr>
        <w:t xml:space="preserve"> m</w:t>
      </w:r>
      <w:r w:rsidR="004B680A" w:rsidRPr="004B680A">
        <w:rPr>
          <w:b/>
          <w:i/>
          <w:color w:val="FFFFFF" w:themeColor="background1"/>
          <w:sz w:val="36"/>
          <w:szCs w:val="36"/>
        </w:rPr>
        <w:t>odlitbou</w:t>
      </w:r>
    </w:p>
    <w:p w:rsidR="004B680A" w:rsidRPr="004B680A" w:rsidRDefault="004B680A" w:rsidP="000B4BFD">
      <w:pPr>
        <w:ind w:left="-142"/>
        <w:rPr>
          <w:b/>
          <w:i/>
          <w:color w:val="FFFFFF" w:themeColor="background1"/>
          <w:sz w:val="36"/>
          <w:szCs w:val="36"/>
        </w:rPr>
      </w:pPr>
      <w:r>
        <w:rPr>
          <w:b/>
          <w:i/>
          <w:color w:val="FFFFFF" w:themeColor="background1"/>
          <w:sz w:val="36"/>
          <w:szCs w:val="36"/>
        </w:rPr>
        <w:t>za tých, ktorí sa</w:t>
      </w:r>
      <w:r w:rsidRPr="004B680A">
        <w:rPr>
          <w:b/>
          <w:i/>
          <w:color w:val="FFFFFF" w:themeColor="background1"/>
          <w:sz w:val="36"/>
          <w:szCs w:val="36"/>
        </w:rPr>
        <w:t xml:space="preserve"> nemôžu</w:t>
      </w:r>
      <w:r>
        <w:rPr>
          <w:b/>
          <w:i/>
          <w:color w:val="FFFFFF" w:themeColor="background1"/>
          <w:sz w:val="36"/>
          <w:szCs w:val="36"/>
        </w:rPr>
        <w:t xml:space="preserve"> brániť</w:t>
      </w:r>
      <w:r w:rsidRPr="004B680A">
        <w:rPr>
          <w:b/>
          <w:i/>
          <w:color w:val="FFFFFF" w:themeColor="background1"/>
          <w:sz w:val="36"/>
          <w:szCs w:val="36"/>
        </w:rPr>
        <w:t xml:space="preserve"> !</w:t>
      </w:r>
    </w:p>
    <w:p w:rsidR="004B680A" w:rsidRDefault="004B680A"/>
    <w:p w:rsidR="004B680A" w:rsidRDefault="004B680A"/>
    <w:p w:rsidR="004B680A" w:rsidRDefault="004B680A"/>
    <w:p w:rsidR="004B680A" w:rsidRDefault="004B680A"/>
    <w:p w:rsidR="004B680A" w:rsidRDefault="004B680A"/>
    <w:p w:rsidR="004B680A" w:rsidRDefault="004B680A"/>
    <w:p w:rsidR="004B680A" w:rsidRDefault="004B680A"/>
    <w:p w:rsidR="004B680A" w:rsidRDefault="004B680A"/>
    <w:p w:rsidR="004B680A" w:rsidRDefault="004B680A"/>
    <w:p w:rsidR="004B680A" w:rsidRPr="004B680A" w:rsidRDefault="004B680A">
      <w:pPr>
        <w:rPr>
          <w:sz w:val="18"/>
          <w:szCs w:val="18"/>
        </w:rPr>
      </w:pPr>
    </w:p>
    <w:p w:rsidR="004B680A" w:rsidRDefault="004B680A">
      <w:pPr>
        <w:rPr>
          <w:color w:val="000000" w:themeColor="text1"/>
        </w:rPr>
      </w:pPr>
    </w:p>
    <w:p w:rsidR="004B680A" w:rsidRPr="004B680A" w:rsidRDefault="004B680A">
      <w:pPr>
        <w:rPr>
          <w:color w:val="000000" w:themeColor="text1"/>
        </w:rPr>
      </w:pPr>
    </w:p>
    <w:p w:rsidR="004B680A" w:rsidRPr="004B680A" w:rsidRDefault="004B680A" w:rsidP="004B680A">
      <w:pPr>
        <w:jc w:val="center"/>
        <w:rPr>
          <w:b/>
          <w:i/>
          <w:color w:val="000000" w:themeColor="text1"/>
          <w:sz w:val="36"/>
          <w:szCs w:val="36"/>
        </w:rPr>
      </w:pPr>
      <w:r w:rsidRPr="004B680A">
        <w:rPr>
          <w:b/>
          <w:i/>
          <w:color w:val="000000" w:themeColor="text1"/>
          <w:sz w:val="36"/>
          <w:szCs w:val="36"/>
        </w:rPr>
        <w:t>29. január 2015 od 7.30</w:t>
      </w:r>
    </w:p>
    <w:p w:rsidR="004B680A" w:rsidRPr="004B680A" w:rsidRDefault="004B680A" w:rsidP="004B680A">
      <w:pPr>
        <w:jc w:val="center"/>
        <w:rPr>
          <w:b/>
          <w:i/>
          <w:color w:val="000000" w:themeColor="text1"/>
          <w:sz w:val="36"/>
          <w:szCs w:val="36"/>
        </w:rPr>
      </w:pPr>
      <w:r w:rsidRPr="004B680A">
        <w:rPr>
          <w:b/>
          <w:i/>
          <w:color w:val="000000" w:themeColor="text1"/>
          <w:sz w:val="36"/>
          <w:szCs w:val="36"/>
        </w:rPr>
        <w:t>do 22.00</w:t>
      </w:r>
      <w:r>
        <w:rPr>
          <w:b/>
          <w:i/>
          <w:color w:val="000000" w:themeColor="text1"/>
          <w:sz w:val="36"/>
          <w:szCs w:val="36"/>
        </w:rPr>
        <w:t xml:space="preserve"> na Gymnáziu sv. Mikuláša</w:t>
      </w:r>
    </w:p>
    <w:p w:rsidR="004B680A" w:rsidRDefault="004B680A" w:rsidP="004B680A">
      <w:pPr>
        <w:tabs>
          <w:tab w:val="left" w:pos="2410"/>
        </w:tabs>
        <w:spacing w:after="0"/>
        <w:rPr>
          <w:b/>
          <w:sz w:val="28"/>
          <w:szCs w:val="28"/>
        </w:rPr>
      </w:pPr>
    </w:p>
    <w:p w:rsidR="004B680A" w:rsidRPr="004B680A" w:rsidRDefault="004B680A" w:rsidP="004B680A">
      <w:pPr>
        <w:tabs>
          <w:tab w:val="left" w:pos="2410"/>
        </w:tabs>
        <w:spacing w:after="0"/>
        <w:ind w:left="2126"/>
        <w:rPr>
          <w:b/>
          <w:sz w:val="36"/>
          <w:szCs w:val="36"/>
          <w:u w:val="single"/>
        </w:rPr>
      </w:pPr>
      <w:r w:rsidRPr="004B680A">
        <w:rPr>
          <w:b/>
          <w:sz w:val="36"/>
          <w:szCs w:val="36"/>
          <w:u w:val="single"/>
        </w:rPr>
        <w:t>Program</w:t>
      </w:r>
    </w:p>
    <w:p w:rsidR="004B680A" w:rsidRPr="004B680A" w:rsidRDefault="004B680A" w:rsidP="004B680A">
      <w:pPr>
        <w:tabs>
          <w:tab w:val="left" w:pos="2410"/>
        </w:tabs>
        <w:spacing w:after="0"/>
        <w:ind w:left="2127"/>
        <w:rPr>
          <w:sz w:val="26"/>
          <w:szCs w:val="26"/>
        </w:rPr>
      </w:pPr>
      <w:r w:rsidRPr="004B680A">
        <w:rPr>
          <w:sz w:val="26"/>
          <w:szCs w:val="26"/>
        </w:rPr>
        <w:t>14.30 –Chvály</w:t>
      </w:r>
    </w:p>
    <w:p w:rsidR="004B680A" w:rsidRPr="004B680A" w:rsidRDefault="004B680A" w:rsidP="004B680A">
      <w:pPr>
        <w:tabs>
          <w:tab w:val="left" w:pos="2410"/>
        </w:tabs>
        <w:spacing w:after="0"/>
        <w:ind w:left="2127"/>
        <w:rPr>
          <w:sz w:val="26"/>
          <w:szCs w:val="26"/>
        </w:rPr>
      </w:pPr>
      <w:r w:rsidRPr="004B680A">
        <w:rPr>
          <w:sz w:val="26"/>
          <w:szCs w:val="26"/>
        </w:rPr>
        <w:t>15.30 – Korunka Božieho milosrdenstva</w:t>
      </w:r>
    </w:p>
    <w:p w:rsidR="004B680A" w:rsidRPr="004B680A" w:rsidRDefault="00FD67C1" w:rsidP="004B680A">
      <w:pPr>
        <w:tabs>
          <w:tab w:val="left" w:pos="2410"/>
        </w:tabs>
        <w:spacing w:after="0"/>
        <w:ind w:left="2127"/>
        <w:rPr>
          <w:sz w:val="26"/>
          <w:szCs w:val="26"/>
        </w:rPr>
      </w:pPr>
      <w:r>
        <w:rPr>
          <w:sz w:val="26"/>
          <w:szCs w:val="26"/>
        </w:rPr>
        <w:t>16.0</w:t>
      </w:r>
      <w:r w:rsidR="004B680A" w:rsidRPr="004B680A">
        <w:rPr>
          <w:sz w:val="26"/>
          <w:szCs w:val="26"/>
        </w:rPr>
        <w:t>0 – Film</w:t>
      </w:r>
    </w:p>
    <w:p w:rsidR="004B680A" w:rsidRPr="004B680A" w:rsidRDefault="00FD67C1" w:rsidP="004B680A">
      <w:pPr>
        <w:tabs>
          <w:tab w:val="left" w:pos="2410"/>
        </w:tabs>
        <w:spacing w:after="0"/>
        <w:ind w:left="2127"/>
        <w:rPr>
          <w:sz w:val="26"/>
          <w:szCs w:val="26"/>
        </w:rPr>
      </w:pPr>
      <w:r>
        <w:rPr>
          <w:sz w:val="26"/>
          <w:szCs w:val="26"/>
        </w:rPr>
        <w:t>17</w:t>
      </w:r>
      <w:r w:rsidR="004B680A" w:rsidRPr="004B680A">
        <w:rPr>
          <w:sz w:val="26"/>
          <w:szCs w:val="26"/>
        </w:rPr>
        <w:t>.30 – Vešpery  ruženec</w:t>
      </w:r>
    </w:p>
    <w:p w:rsidR="004B680A" w:rsidRPr="004B680A" w:rsidRDefault="004B680A" w:rsidP="004B680A">
      <w:pPr>
        <w:tabs>
          <w:tab w:val="left" w:pos="2410"/>
        </w:tabs>
        <w:spacing w:after="0"/>
        <w:ind w:left="2127"/>
        <w:rPr>
          <w:sz w:val="26"/>
          <w:szCs w:val="26"/>
        </w:rPr>
      </w:pPr>
      <w:r w:rsidRPr="004B680A">
        <w:rPr>
          <w:sz w:val="26"/>
          <w:szCs w:val="26"/>
        </w:rPr>
        <w:t>18.00 – Beseda</w:t>
      </w:r>
    </w:p>
    <w:p w:rsidR="004B680A" w:rsidRPr="004B680A" w:rsidRDefault="00FD67C1" w:rsidP="004B680A">
      <w:pPr>
        <w:tabs>
          <w:tab w:val="left" w:pos="2410"/>
        </w:tabs>
        <w:spacing w:after="0"/>
        <w:ind w:left="2127"/>
        <w:rPr>
          <w:sz w:val="26"/>
          <w:szCs w:val="26"/>
        </w:rPr>
      </w:pPr>
      <w:r>
        <w:rPr>
          <w:sz w:val="26"/>
          <w:szCs w:val="26"/>
        </w:rPr>
        <w:t>20.0</w:t>
      </w:r>
      <w:r w:rsidR="004B680A" w:rsidRPr="004B680A">
        <w:rPr>
          <w:sz w:val="26"/>
          <w:szCs w:val="26"/>
        </w:rPr>
        <w:t>0 – Moderovaná adorácia</w:t>
      </w:r>
    </w:p>
    <w:p w:rsidR="004B680A" w:rsidRDefault="004B680A" w:rsidP="004B680A">
      <w:pPr>
        <w:tabs>
          <w:tab w:val="left" w:pos="2410"/>
        </w:tabs>
        <w:ind w:left="2127"/>
        <w:rPr>
          <w:sz w:val="26"/>
          <w:szCs w:val="26"/>
        </w:rPr>
      </w:pPr>
      <w:r w:rsidRPr="004B680A">
        <w:rPr>
          <w:sz w:val="26"/>
          <w:szCs w:val="26"/>
        </w:rPr>
        <w:t xml:space="preserve">22.00 </w:t>
      </w:r>
      <w:r>
        <w:rPr>
          <w:sz w:val="26"/>
          <w:szCs w:val="26"/>
        </w:rPr>
        <w:t>–</w:t>
      </w:r>
      <w:r w:rsidRPr="004B680A">
        <w:rPr>
          <w:sz w:val="26"/>
          <w:szCs w:val="26"/>
        </w:rPr>
        <w:t xml:space="preserve"> Záver</w:t>
      </w:r>
      <w:r>
        <w:rPr>
          <w:sz w:val="26"/>
          <w:szCs w:val="26"/>
        </w:rPr>
        <w:t xml:space="preserve"> – Eucharistické požehnanie</w:t>
      </w:r>
    </w:p>
    <w:p w:rsidR="004B680A" w:rsidRPr="004B680A" w:rsidRDefault="004B680A" w:rsidP="004B680A">
      <w:pPr>
        <w:spacing w:after="120"/>
        <w:jc w:val="center"/>
        <w:rPr>
          <w:b/>
          <w:i/>
          <w:sz w:val="44"/>
          <w:szCs w:val="44"/>
        </w:rPr>
      </w:pPr>
      <w:r w:rsidRPr="004B680A">
        <w:rPr>
          <w:b/>
          <w:i/>
          <w:sz w:val="44"/>
          <w:szCs w:val="44"/>
        </w:rPr>
        <w:t>Si pozvaný T</w:t>
      </w:r>
      <w:r>
        <w:rPr>
          <w:b/>
          <w:i/>
          <w:sz w:val="44"/>
          <w:szCs w:val="44"/>
        </w:rPr>
        <w:t xml:space="preserve">y aj </w:t>
      </w:r>
      <w:proofErr w:type="spellStart"/>
      <w:r>
        <w:rPr>
          <w:b/>
          <w:i/>
          <w:sz w:val="44"/>
          <w:szCs w:val="44"/>
        </w:rPr>
        <w:t>tvojí</w:t>
      </w:r>
      <w:proofErr w:type="spellEnd"/>
      <w:r>
        <w:rPr>
          <w:b/>
          <w:i/>
          <w:sz w:val="44"/>
          <w:szCs w:val="44"/>
        </w:rPr>
        <w:t xml:space="preserve"> </w:t>
      </w:r>
      <w:proofErr w:type="spellStart"/>
      <w:r>
        <w:rPr>
          <w:b/>
          <w:i/>
          <w:sz w:val="44"/>
          <w:szCs w:val="44"/>
        </w:rPr>
        <w:t>rodiči</w:t>
      </w:r>
      <w:proofErr w:type="spellEnd"/>
      <w:r>
        <w:rPr>
          <w:b/>
          <w:i/>
          <w:sz w:val="44"/>
          <w:szCs w:val="44"/>
        </w:rPr>
        <w:t>!</w:t>
      </w:r>
    </w:p>
    <w:p w:rsidR="004B680A" w:rsidRPr="004B680A" w:rsidRDefault="004B680A" w:rsidP="004B680A">
      <w:pPr>
        <w:spacing w:after="120"/>
        <w:jc w:val="center"/>
        <w:rPr>
          <w:i/>
          <w:sz w:val="36"/>
          <w:szCs w:val="36"/>
        </w:rPr>
      </w:pPr>
      <w:r w:rsidRPr="004B680A">
        <w:rPr>
          <w:i/>
          <w:sz w:val="36"/>
          <w:szCs w:val="36"/>
        </w:rPr>
        <w:t xml:space="preserve">PS: </w:t>
      </w:r>
      <w:proofErr w:type="spellStart"/>
      <w:r w:rsidRPr="004B680A">
        <w:rPr>
          <w:i/>
          <w:sz w:val="36"/>
          <w:szCs w:val="36"/>
        </w:rPr>
        <w:t>Zápíš</w:t>
      </w:r>
      <w:proofErr w:type="spellEnd"/>
      <w:r w:rsidRPr="004B680A">
        <w:rPr>
          <w:i/>
          <w:sz w:val="36"/>
          <w:szCs w:val="36"/>
        </w:rPr>
        <w:t xml:space="preserve"> sa na rozpis v kaplnke</w:t>
      </w:r>
    </w:p>
    <w:sectPr w:rsidR="004B680A" w:rsidRPr="004B680A" w:rsidSect="004B680A">
      <w:pgSz w:w="11906" w:h="16838"/>
      <w:pgMar w:top="1417" w:right="1417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4B680A"/>
    <w:rsid w:val="00083A93"/>
    <w:rsid w:val="000B4BFD"/>
    <w:rsid w:val="0012293D"/>
    <w:rsid w:val="004B680A"/>
    <w:rsid w:val="00887928"/>
    <w:rsid w:val="009C6CA9"/>
    <w:rsid w:val="00AD6EA0"/>
    <w:rsid w:val="00FD6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C6CA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B68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MPC</Company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skola10</cp:lastModifiedBy>
  <cp:revision>3</cp:revision>
  <dcterms:created xsi:type="dcterms:W3CDTF">2015-01-27T12:01:00Z</dcterms:created>
  <dcterms:modified xsi:type="dcterms:W3CDTF">2015-01-28T07:37:00Z</dcterms:modified>
</cp:coreProperties>
</file>